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7529c61d4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49969e31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Hullerupfeld,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4ad94786943e2" /><Relationship Type="http://schemas.openxmlformats.org/officeDocument/2006/relationships/numbering" Target="/word/numbering.xml" Id="R738c2af54145405d" /><Relationship Type="http://schemas.openxmlformats.org/officeDocument/2006/relationships/settings" Target="/word/settings.xml" Id="R82e7f17737674500" /><Relationship Type="http://schemas.openxmlformats.org/officeDocument/2006/relationships/image" Target="/word/media/953157bd-a31f-4770-8c06-ae3a6dbff819.png" Id="R17a149969e314c32" /></Relationships>
</file>