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d9daa1bf8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0e006d6b7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Hurtgenwald,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f9727ffee48fd" /><Relationship Type="http://schemas.openxmlformats.org/officeDocument/2006/relationships/numbering" Target="/word/numbering.xml" Id="Rae33b505d8354d7b" /><Relationship Type="http://schemas.openxmlformats.org/officeDocument/2006/relationships/settings" Target="/word/settings.xml" Id="R049f79f6a61a4fdd" /><Relationship Type="http://schemas.openxmlformats.org/officeDocument/2006/relationships/image" Target="/word/media/6b2006f7-2934-4d96-8432-f8c024a06d1c.png" Id="Ra640e006d6b742de" /></Relationships>
</file>