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184b35a53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f5c480ea0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Idensermoor,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b4102ad3a4838" /><Relationship Type="http://schemas.openxmlformats.org/officeDocument/2006/relationships/numbering" Target="/word/numbering.xml" Id="R50adcea428574dc9" /><Relationship Type="http://schemas.openxmlformats.org/officeDocument/2006/relationships/settings" Target="/word/settings.xml" Id="Rf2ac76793c364276" /><Relationship Type="http://schemas.openxmlformats.org/officeDocument/2006/relationships/image" Target="/word/media/b1fb4975-35b6-4ddf-9b40-9e5b215751ef.png" Id="R9fdf5c480ea043bb" /></Relationships>
</file>