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44a6906d6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e1cae0ebb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Ilbersdorf,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0086b5ce94089" /><Relationship Type="http://schemas.openxmlformats.org/officeDocument/2006/relationships/numbering" Target="/word/numbering.xml" Id="R03a00a2ca95c45f4" /><Relationship Type="http://schemas.openxmlformats.org/officeDocument/2006/relationships/settings" Target="/word/settings.xml" Id="R177d64b11d1442e2" /><Relationship Type="http://schemas.openxmlformats.org/officeDocument/2006/relationships/image" Target="/word/media/2fd5127c-a92a-45f1-ab31-9b0da45ab9a4.png" Id="Rf80e1cae0ebb4e3f" /></Relationships>
</file>