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6cff189f0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423390b86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Immensoll,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a6d7d275e442b" /><Relationship Type="http://schemas.openxmlformats.org/officeDocument/2006/relationships/numbering" Target="/word/numbering.xml" Id="Rf1c68ea17f084eb3" /><Relationship Type="http://schemas.openxmlformats.org/officeDocument/2006/relationships/settings" Target="/word/settings.xml" Id="R57aea822506c40c4" /><Relationship Type="http://schemas.openxmlformats.org/officeDocument/2006/relationships/image" Target="/word/media/5f28189d-bd43-4531-9069-f3b8c1f33368.png" Id="R38d423390b8641f7" /></Relationships>
</file>