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5c4fb7ad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3f8f32c7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Invalidensiedlung,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c1926d6f24a60" /><Relationship Type="http://schemas.openxmlformats.org/officeDocument/2006/relationships/numbering" Target="/word/numbering.xml" Id="R1c0be2036c4f40c8" /><Relationship Type="http://schemas.openxmlformats.org/officeDocument/2006/relationships/settings" Target="/word/settings.xml" Id="R31c94730276b45e9" /><Relationship Type="http://schemas.openxmlformats.org/officeDocument/2006/relationships/image" Target="/word/media/9a54587d-af22-453e-9ee9-c40bc955047f.png" Id="Rc29a3f8f32c74a14" /></Relationships>
</file>