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28173bc2fb44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e45acbbff74c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Irnberg,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4b061d7b944a98" /><Relationship Type="http://schemas.openxmlformats.org/officeDocument/2006/relationships/numbering" Target="/word/numbering.xml" Id="R8ff08e9b58954644" /><Relationship Type="http://schemas.openxmlformats.org/officeDocument/2006/relationships/settings" Target="/word/settings.xml" Id="R458514d5c23c49be" /><Relationship Type="http://schemas.openxmlformats.org/officeDocument/2006/relationships/image" Target="/word/media/2c8ecea4-0f26-47d4-8edc-552f18a464bf.png" Id="Ra3e45acbbff74c74" /></Relationships>
</file>