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b7667cd58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3cbbca18d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Isterberg,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22e8563ec4e5e" /><Relationship Type="http://schemas.openxmlformats.org/officeDocument/2006/relationships/numbering" Target="/word/numbering.xml" Id="Rbadd8da3b0c34bd7" /><Relationship Type="http://schemas.openxmlformats.org/officeDocument/2006/relationships/settings" Target="/word/settings.xml" Id="R249fb6cd760d4cff" /><Relationship Type="http://schemas.openxmlformats.org/officeDocument/2006/relationships/image" Target="/word/media/53a705e5-3d40-4511-8ab6-a1443a3f9ba8.png" Id="Rb1d3cbbca18d48e4" /></Relationships>
</file>