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ab9772209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4e23d110c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51dea5c1c4371" /><Relationship Type="http://schemas.openxmlformats.org/officeDocument/2006/relationships/numbering" Target="/word/numbering.xml" Id="Rdb2f95725f404341" /><Relationship Type="http://schemas.openxmlformats.org/officeDocument/2006/relationships/settings" Target="/word/settings.xml" Id="R413cdd5c34254030" /><Relationship Type="http://schemas.openxmlformats.org/officeDocument/2006/relationships/image" Target="/word/media/f0db40ab-eca8-4d79-a179-65ec3d2082a9.png" Id="R04a4e23d110c40b5" /></Relationships>
</file>