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64a655d94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e29dacb0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5895d36284f32" /><Relationship Type="http://schemas.openxmlformats.org/officeDocument/2006/relationships/numbering" Target="/word/numbering.xml" Id="Ra4c8b40beb5a401f" /><Relationship Type="http://schemas.openxmlformats.org/officeDocument/2006/relationships/settings" Target="/word/settings.xml" Id="R112717d7126843ef" /><Relationship Type="http://schemas.openxmlformats.org/officeDocument/2006/relationships/image" Target="/word/media/a922b464-c97a-446e-92ba-b47bbb8e8b4c.png" Id="R4a4ee29dacb0474a" /></Relationships>
</file>