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cc498b22e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f04b53407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Janisroda,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ffcaca4ed4108" /><Relationship Type="http://schemas.openxmlformats.org/officeDocument/2006/relationships/numbering" Target="/word/numbering.xml" Id="R8373f8336edd46f1" /><Relationship Type="http://schemas.openxmlformats.org/officeDocument/2006/relationships/settings" Target="/word/settings.xml" Id="R744c5b8d14ef4817" /><Relationship Type="http://schemas.openxmlformats.org/officeDocument/2006/relationships/image" Target="/word/media/bb81f131-cb1f-414f-8212-87b5b6ed1dc3.png" Id="Rc02f04b5340747e0" /></Relationships>
</file>