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518ebb7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8e14c0b39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54001f55465d" /><Relationship Type="http://schemas.openxmlformats.org/officeDocument/2006/relationships/numbering" Target="/word/numbering.xml" Id="R09b7c87e0b8848a7" /><Relationship Type="http://schemas.openxmlformats.org/officeDocument/2006/relationships/settings" Target="/word/settings.xml" Id="R7faf7ad1ce10407b" /><Relationship Type="http://schemas.openxmlformats.org/officeDocument/2006/relationships/image" Target="/word/media/8d3b8231-f56a-49ec-a3c4-0d86b0991165.png" Id="Rd698e14c0b394aaf" /></Relationships>
</file>