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8576ee4b3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d349e4132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0b143d92d4016" /><Relationship Type="http://schemas.openxmlformats.org/officeDocument/2006/relationships/numbering" Target="/word/numbering.xml" Id="R84ed795aa61d4a9b" /><Relationship Type="http://schemas.openxmlformats.org/officeDocument/2006/relationships/settings" Target="/word/settings.xml" Id="Rc3f1642131c94897" /><Relationship Type="http://schemas.openxmlformats.org/officeDocument/2006/relationships/image" Target="/word/media/4664e3c4-2fa8-416d-a7cf-d8aa0d4b6434.png" Id="R31fd349e413241cd" /></Relationships>
</file>