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0541de638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c8800c25d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Johannettental,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ca47b00fb4400" /><Relationship Type="http://schemas.openxmlformats.org/officeDocument/2006/relationships/numbering" Target="/word/numbering.xml" Id="R2b03feebd5914060" /><Relationship Type="http://schemas.openxmlformats.org/officeDocument/2006/relationships/settings" Target="/word/settings.xml" Id="Rbb851495204e486b" /><Relationship Type="http://schemas.openxmlformats.org/officeDocument/2006/relationships/image" Target="/word/media/e5dd0683-5c44-430d-8679-d539fbd81df9.png" Id="Rbdec8800c25d48cf" /></Relationships>
</file>