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82d9b80d8a42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1036ba6cff40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Johanngeorgenstadt,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5ba2544ca64366" /><Relationship Type="http://schemas.openxmlformats.org/officeDocument/2006/relationships/numbering" Target="/word/numbering.xml" Id="R70fb2afd618b477b" /><Relationship Type="http://schemas.openxmlformats.org/officeDocument/2006/relationships/settings" Target="/word/settings.xml" Id="R1eba55d62a1a4962" /><Relationship Type="http://schemas.openxmlformats.org/officeDocument/2006/relationships/image" Target="/word/media/0769c070-6170-4e07-a6b3-ea2786eee224.png" Id="Rf61036ba6cff400d" /></Relationships>
</file>