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19450e64c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9eb96ddc3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03e3f462a4cef" /><Relationship Type="http://schemas.openxmlformats.org/officeDocument/2006/relationships/numbering" Target="/word/numbering.xml" Id="Rfce74561731d4727" /><Relationship Type="http://schemas.openxmlformats.org/officeDocument/2006/relationships/settings" Target="/word/settings.xml" Id="Rf41957916dff4355" /><Relationship Type="http://schemas.openxmlformats.org/officeDocument/2006/relationships/image" Target="/word/media/cdae11fd-2ada-4b44-868e-63b8b5315c7b.png" Id="R5f19eb96ddc34119" /></Relationships>
</file>