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8266ecea1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4136ff4d0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Kahlhofe,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9162da57b4a40" /><Relationship Type="http://schemas.openxmlformats.org/officeDocument/2006/relationships/numbering" Target="/word/numbering.xml" Id="Reefd3de3a95149a0" /><Relationship Type="http://schemas.openxmlformats.org/officeDocument/2006/relationships/settings" Target="/word/settings.xml" Id="R5ad83969bfbb4b56" /><Relationship Type="http://schemas.openxmlformats.org/officeDocument/2006/relationships/image" Target="/word/media/c240b64d-7402-4020-a4e1-6e273e053268.png" Id="R80c4136ff4d04dd7" /></Relationships>
</file>