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f40f6ef9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4044dc7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4ec27e4c4c5b" /><Relationship Type="http://schemas.openxmlformats.org/officeDocument/2006/relationships/numbering" Target="/word/numbering.xml" Id="Ra6f119a7b0fe49c8" /><Relationship Type="http://schemas.openxmlformats.org/officeDocument/2006/relationships/settings" Target="/word/settings.xml" Id="Rd82bf1d4c92c4a1d" /><Relationship Type="http://schemas.openxmlformats.org/officeDocument/2006/relationships/image" Target="/word/media/ae724d99-86a3-4e02-8f31-50f8d905dd5e.png" Id="Rd3c34044dc7d4842" /></Relationships>
</file>