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0b19cbf91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c068e4a47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Kaltensondheim,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edf066cac4dae" /><Relationship Type="http://schemas.openxmlformats.org/officeDocument/2006/relationships/numbering" Target="/word/numbering.xml" Id="Rfcce789b199d46f6" /><Relationship Type="http://schemas.openxmlformats.org/officeDocument/2006/relationships/settings" Target="/word/settings.xml" Id="R18b773925049413b" /><Relationship Type="http://schemas.openxmlformats.org/officeDocument/2006/relationships/image" Target="/word/media/b116f344-e1a6-4ed1-8e0b-5f5688f2a25e.png" Id="Re21c068e4a474a01" /></Relationships>
</file>