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9255d08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fc2d4827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Kaltenwestheim,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c0d775c394c0a" /><Relationship Type="http://schemas.openxmlformats.org/officeDocument/2006/relationships/numbering" Target="/word/numbering.xml" Id="R46cc63e1611d493b" /><Relationship Type="http://schemas.openxmlformats.org/officeDocument/2006/relationships/settings" Target="/word/settings.xml" Id="R042af47a5bde48a5" /><Relationship Type="http://schemas.openxmlformats.org/officeDocument/2006/relationships/image" Target="/word/media/d68f2e60-5cc0-4053-b4bf-4cd85af0f864.png" Id="R80e7fc2d4827486a" /></Relationships>
</file>