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4bcc5ebed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87a85ba05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23a056f3498f" /><Relationship Type="http://schemas.openxmlformats.org/officeDocument/2006/relationships/numbering" Target="/word/numbering.xml" Id="Rfc289ee499b74543" /><Relationship Type="http://schemas.openxmlformats.org/officeDocument/2006/relationships/settings" Target="/word/settings.xml" Id="R330668839fd94a21" /><Relationship Type="http://schemas.openxmlformats.org/officeDocument/2006/relationships/image" Target="/word/media/d911f587-e4f7-4271-a038-dd2b8ec54929.png" Id="Ra4f87a85ba054195" /></Relationships>
</file>