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4851230fd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3bbdabe1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2e345d7564f51" /><Relationship Type="http://schemas.openxmlformats.org/officeDocument/2006/relationships/numbering" Target="/word/numbering.xml" Id="R4df7a8b14f8e4777" /><Relationship Type="http://schemas.openxmlformats.org/officeDocument/2006/relationships/settings" Target="/word/settings.xml" Id="R14ef348e442d4927" /><Relationship Type="http://schemas.openxmlformats.org/officeDocument/2006/relationships/image" Target="/word/media/3f40a019-cb51-4d1c-966f-b53afb8010be.png" Id="Radf3bbdabe194dfa" /></Relationships>
</file>