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56c244a1024f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6a7300ae5b48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Karlslust,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fb8afe24124858" /><Relationship Type="http://schemas.openxmlformats.org/officeDocument/2006/relationships/numbering" Target="/word/numbering.xml" Id="R99bded1bb5ec499e" /><Relationship Type="http://schemas.openxmlformats.org/officeDocument/2006/relationships/settings" Target="/word/settings.xml" Id="R29b84e3cf2594a8d" /><Relationship Type="http://schemas.openxmlformats.org/officeDocument/2006/relationships/image" Target="/word/media/02d5106f-743d-4fb3-859e-c45282335df8.png" Id="R4a6a7300ae5b48d5" /></Relationships>
</file>