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ab75a05d7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371ba7499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0b900ae1747e7" /><Relationship Type="http://schemas.openxmlformats.org/officeDocument/2006/relationships/numbering" Target="/word/numbering.xml" Id="R235ea2a410ef423b" /><Relationship Type="http://schemas.openxmlformats.org/officeDocument/2006/relationships/settings" Target="/word/settings.xml" Id="R67495be813e74c94" /><Relationship Type="http://schemas.openxmlformats.org/officeDocument/2006/relationships/image" Target="/word/media/1bcaf561-89e7-43fb-8208-abfedea7277d.png" Id="Redf371ba749942bc" /></Relationships>
</file>