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20f1b5c6b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60f3ad449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Kauslund,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0f7843e184aec" /><Relationship Type="http://schemas.openxmlformats.org/officeDocument/2006/relationships/numbering" Target="/word/numbering.xml" Id="R57db4329006e47bd" /><Relationship Type="http://schemas.openxmlformats.org/officeDocument/2006/relationships/settings" Target="/word/settings.xml" Id="Rd95863709db64cd4" /><Relationship Type="http://schemas.openxmlformats.org/officeDocument/2006/relationships/image" Target="/word/media/068f4dca-b34a-4c49-9887-6f2a4a7997c5.png" Id="R66e60f3ad4494bef" /></Relationships>
</file>