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2a9e55c9d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df58ee9e6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Kefenrod,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5440bde9c47c2" /><Relationship Type="http://schemas.openxmlformats.org/officeDocument/2006/relationships/numbering" Target="/word/numbering.xml" Id="Rdbff8d69bed94bab" /><Relationship Type="http://schemas.openxmlformats.org/officeDocument/2006/relationships/settings" Target="/word/settings.xml" Id="Rc5a288910ec8439a" /><Relationship Type="http://schemas.openxmlformats.org/officeDocument/2006/relationships/image" Target="/word/media/263bf7e4-38ae-499d-9cdb-07a2b96e2e5a.png" Id="Rab9df58ee9e648a1" /></Relationships>
</file>