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5b7213f9d24c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52b5c8b2944f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Kegelheim,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8d39d7ee594c74" /><Relationship Type="http://schemas.openxmlformats.org/officeDocument/2006/relationships/numbering" Target="/word/numbering.xml" Id="R6164c7c2fcb54a8b" /><Relationship Type="http://schemas.openxmlformats.org/officeDocument/2006/relationships/settings" Target="/word/settings.xml" Id="R57bf19525d4a4d67" /><Relationship Type="http://schemas.openxmlformats.org/officeDocument/2006/relationships/image" Target="/word/media/7912636a-4033-4816-bd29-89d8810cfaf2.png" Id="Rd852b5c8b2944f66" /></Relationships>
</file>