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c3bcb18b0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67e45fefc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c8db12ede4e84" /><Relationship Type="http://schemas.openxmlformats.org/officeDocument/2006/relationships/numbering" Target="/word/numbering.xml" Id="Ra34a3133823c4cc0" /><Relationship Type="http://schemas.openxmlformats.org/officeDocument/2006/relationships/settings" Target="/word/settings.xml" Id="R15c4d932b57a4f67" /><Relationship Type="http://schemas.openxmlformats.org/officeDocument/2006/relationships/image" Target="/word/media/fe39ca86-5e64-4116-b08b-1c567341be47.png" Id="R38467e45fefc4f8a" /></Relationships>
</file>