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8d9426aa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3ae758767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a38c06c34228" /><Relationship Type="http://schemas.openxmlformats.org/officeDocument/2006/relationships/numbering" Target="/word/numbering.xml" Id="Rf2d51fbd27b64d66" /><Relationship Type="http://schemas.openxmlformats.org/officeDocument/2006/relationships/settings" Target="/word/settings.xml" Id="R944de8c06cb545ce" /><Relationship Type="http://schemas.openxmlformats.org/officeDocument/2006/relationships/image" Target="/word/media/f93fdf67-774e-4295-8014-c3c475a81ab6.png" Id="Ra953ae7587674ae3" /></Relationships>
</file>