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da3b615c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bb25e22e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9c8597edc476f" /><Relationship Type="http://schemas.openxmlformats.org/officeDocument/2006/relationships/numbering" Target="/word/numbering.xml" Id="Rfa61ac3e30014c7b" /><Relationship Type="http://schemas.openxmlformats.org/officeDocument/2006/relationships/settings" Target="/word/settings.xml" Id="R8ba22e82cc9d4b5b" /><Relationship Type="http://schemas.openxmlformats.org/officeDocument/2006/relationships/image" Target="/word/media/94c83eb8-be70-47c4-9700-7f80cf402685.png" Id="R2e67bb25e22e45f3" /></Relationships>
</file>