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3e0c02844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761cecc03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Kierspe Bahnhof,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c804c08dd4f69" /><Relationship Type="http://schemas.openxmlformats.org/officeDocument/2006/relationships/numbering" Target="/word/numbering.xml" Id="Rc5573dc1c31446a5" /><Relationship Type="http://schemas.openxmlformats.org/officeDocument/2006/relationships/settings" Target="/word/settings.xml" Id="Rc70be8f45f2940e0" /><Relationship Type="http://schemas.openxmlformats.org/officeDocument/2006/relationships/image" Target="/word/media/367bc863-a5b0-4aad-81b7-fa780a14f387.png" Id="R3d9761cecc034889" /></Relationships>
</file>