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94dbf1aec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3b0f9ae62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6940c4d784a78" /><Relationship Type="http://schemas.openxmlformats.org/officeDocument/2006/relationships/numbering" Target="/word/numbering.xml" Id="Rd6e185547ff24bbe" /><Relationship Type="http://schemas.openxmlformats.org/officeDocument/2006/relationships/settings" Target="/word/settings.xml" Id="R84085937adc54f2d" /><Relationship Type="http://schemas.openxmlformats.org/officeDocument/2006/relationships/image" Target="/word/media/6825baa9-26fc-411f-8bbb-29a2ecd7ea3a.png" Id="R05e3b0f9ae624b70" /></Relationships>
</file>