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87e642900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521e412d9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Kindleinsberg,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b84a65d174b5a" /><Relationship Type="http://schemas.openxmlformats.org/officeDocument/2006/relationships/numbering" Target="/word/numbering.xml" Id="R35f08282209641ae" /><Relationship Type="http://schemas.openxmlformats.org/officeDocument/2006/relationships/settings" Target="/word/settings.xml" Id="R6d8263dec3904ddb" /><Relationship Type="http://schemas.openxmlformats.org/officeDocument/2006/relationships/image" Target="/word/media/572a65d9-6521-495f-952b-05fea9e2fe11.png" Id="Ra4b521e412d94339" /></Relationships>
</file>