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593e6d90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4320d4f9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Kirchdaun,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de247e6e46e6" /><Relationship Type="http://schemas.openxmlformats.org/officeDocument/2006/relationships/numbering" Target="/word/numbering.xml" Id="R92556fdb69d94c95" /><Relationship Type="http://schemas.openxmlformats.org/officeDocument/2006/relationships/settings" Target="/word/settings.xml" Id="Rc56eb8cb06af4129" /><Relationship Type="http://schemas.openxmlformats.org/officeDocument/2006/relationships/image" Target="/word/media/86458eb9-15bf-49f3-81c8-ee994b8addc4.png" Id="R7f374320d4f944c8" /></Relationships>
</file>