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a44365f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41e9bf6a6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Kirchloibersdorf,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05cf4b4004ceb" /><Relationship Type="http://schemas.openxmlformats.org/officeDocument/2006/relationships/numbering" Target="/word/numbering.xml" Id="R4507f1ab498d40c4" /><Relationship Type="http://schemas.openxmlformats.org/officeDocument/2006/relationships/settings" Target="/word/settings.xml" Id="Rd01d74a941c54dd9" /><Relationship Type="http://schemas.openxmlformats.org/officeDocument/2006/relationships/image" Target="/word/media/001b5b6e-b502-4705-b558-1b6430b28c96.png" Id="R51f41e9bf6a64df4" /></Relationships>
</file>