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420eb9d1e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c2d49a845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Kirchstatt,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7815a1e234235" /><Relationship Type="http://schemas.openxmlformats.org/officeDocument/2006/relationships/numbering" Target="/word/numbering.xml" Id="R1f6c9a7866ac4c3b" /><Relationship Type="http://schemas.openxmlformats.org/officeDocument/2006/relationships/settings" Target="/word/settings.xml" Id="Re55b7003ce4544c1" /><Relationship Type="http://schemas.openxmlformats.org/officeDocument/2006/relationships/image" Target="/word/media/fafe9f71-a9e8-44bb-bdd8-30d3aef58e85.png" Id="R61bc2d49a84548b4" /></Relationships>
</file>