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b00c11180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a9da8b42d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Kisslegg,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21c2e7cce4ecc" /><Relationship Type="http://schemas.openxmlformats.org/officeDocument/2006/relationships/numbering" Target="/word/numbering.xml" Id="Rd1b63a4f24d143af" /><Relationship Type="http://schemas.openxmlformats.org/officeDocument/2006/relationships/settings" Target="/word/settings.xml" Id="R4085900263274747" /><Relationship Type="http://schemas.openxmlformats.org/officeDocument/2006/relationships/image" Target="/word/media/90faed17-7356-4b4b-bc09-8fb2c17fd1a6.png" Id="R8daa9da8b42d4ca4" /></Relationships>
</file>