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afb4cc8a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cdd8a6d3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Bohrau,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5828eab74890" /><Relationship Type="http://schemas.openxmlformats.org/officeDocument/2006/relationships/numbering" Target="/word/numbering.xml" Id="Rce9a347fbbcd4829" /><Relationship Type="http://schemas.openxmlformats.org/officeDocument/2006/relationships/settings" Target="/word/settings.xml" Id="R8fb6aec20d9a45a9" /><Relationship Type="http://schemas.openxmlformats.org/officeDocument/2006/relationships/image" Target="/word/media/4afb0c37-a205-4191-ab71-5bd769ff4d26.png" Id="R01acdd8a6d344605" /></Relationships>
</file>