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9ae7d313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83e2344ba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Gischau,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28af1d8d42db" /><Relationship Type="http://schemas.openxmlformats.org/officeDocument/2006/relationships/numbering" Target="/word/numbering.xml" Id="R0dd6215d032b40ba" /><Relationship Type="http://schemas.openxmlformats.org/officeDocument/2006/relationships/settings" Target="/word/settings.xml" Id="R51dfe7e9fc3443e0" /><Relationship Type="http://schemas.openxmlformats.org/officeDocument/2006/relationships/image" Target="/word/media/f269c04b-f205-4b45-a3cc-b4cf71034e30.png" Id="R9cc83e2344ba426c" /></Relationships>
</file>