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9e66784ec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b12aec2dc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Haltern,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f3f7c06614d61" /><Relationship Type="http://schemas.openxmlformats.org/officeDocument/2006/relationships/numbering" Target="/word/numbering.xml" Id="Radfd2c07536d4721" /><Relationship Type="http://schemas.openxmlformats.org/officeDocument/2006/relationships/settings" Target="/word/settings.xml" Id="R85e844714fa74fbc" /><Relationship Type="http://schemas.openxmlformats.org/officeDocument/2006/relationships/image" Target="/word/media/e0c01155-7e18-4efe-8119-8761d5e1c232.png" Id="R5f1b12aec2dc435a" /></Relationships>
</file>