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575010bdc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50fb66322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Himstedt,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39927994447dc" /><Relationship Type="http://schemas.openxmlformats.org/officeDocument/2006/relationships/numbering" Target="/word/numbering.xml" Id="Ra07b8cdc96e141d6" /><Relationship Type="http://schemas.openxmlformats.org/officeDocument/2006/relationships/settings" Target="/word/settings.xml" Id="R6d0ccf8928174089" /><Relationship Type="http://schemas.openxmlformats.org/officeDocument/2006/relationships/image" Target="/word/media/9a819cf3-2c75-484f-8662-aa575f0d5c4f.png" Id="R9fd50fb663224703" /></Relationships>
</file>