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79f308567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dd2981d00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Schmolen,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e41778c74b24" /><Relationship Type="http://schemas.openxmlformats.org/officeDocument/2006/relationships/numbering" Target="/word/numbering.xml" Id="R936f829ce2484126" /><Relationship Type="http://schemas.openxmlformats.org/officeDocument/2006/relationships/settings" Target="/word/settings.xml" Id="R0194a6afcd604ff7" /><Relationship Type="http://schemas.openxmlformats.org/officeDocument/2006/relationships/image" Target="/word/media/183331ba-4f00-43ef-81d4-86e90b5c3cb9.png" Id="Rc98dd2981d004c5c" /></Relationships>
</file>