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3d1585d8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9d721842e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Zeissig,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821d462fd41f1" /><Relationship Type="http://schemas.openxmlformats.org/officeDocument/2006/relationships/numbering" Target="/word/numbering.xml" Id="R8f37e12e610648ce" /><Relationship Type="http://schemas.openxmlformats.org/officeDocument/2006/relationships/settings" Target="/word/settings.xml" Id="R6448c74619404c8c" /><Relationship Type="http://schemas.openxmlformats.org/officeDocument/2006/relationships/image" Target="/word/media/2c6794f0-48b8-4b02-8ab5-c9540f98fa31.png" Id="R0b59d721842e4359" /></Relationships>
</file>