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3e532921f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0bfabae81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Kleinboblitz,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123a863fa41ff" /><Relationship Type="http://schemas.openxmlformats.org/officeDocument/2006/relationships/numbering" Target="/word/numbering.xml" Id="Re6980ea1cfb0490f" /><Relationship Type="http://schemas.openxmlformats.org/officeDocument/2006/relationships/settings" Target="/word/settings.xml" Id="Ra5e4c2d538444356" /><Relationship Type="http://schemas.openxmlformats.org/officeDocument/2006/relationships/image" Target="/word/media/bbcb382d-7cb1-4fa3-87cd-1272586b5505.png" Id="Rff80bfabae814caf" /></Relationships>
</file>