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ab02750ff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f94d7084f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Kleinkonigsforde,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5f84d99044594" /><Relationship Type="http://schemas.openxmlformats.org/officeDocument/2006/relationships/numbering" Target="/word/numbering.xml" Id="Rb2af98c0c7a54a8d" /><Relationship Type="http://schemas.openxmlformats.org/officeDocument/2006/relationships/settings" Target="/word/settings.xml" Id="R7e1bd1a1692a4efa" /><Relationship Type="http://schemas.openxmlformats.org/officeDocument/2006/relationships/image" Target="/word/media/ca4c4de2-3eb1-430e-8dc2-961195ea76ac.png" Id="R4b5f94d7084f485b" /></Relationships>
</file>