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0b95989b9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0a725e8ca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Klepsau,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bd4c2b0e940c4" /><Relationship Type="http://schemas.openxmlformats.org/officeDocument/2006/relationships/numbering" Target="/word/numbering.xml" Id="R82ff5d1c8e6f4a44" /><Relationship Type="http://schemas.openxmlformats.org/officeDocument/2006/relationships/settings" Target="/word/settings.xml" Id="Re11c62ff9c9c4e6c" /><Relationship Type="http://schemas.openxmlformats.org/officeDocument/2006/relationships/image" Target="/word/media/f9c02606-0d23-45c2-a807-0c64051c0766.png" Id="R7aa0a725e8ca4fee" /></Relationships>
</file>