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75beaff8a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bbc4fc128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Klingelrain,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69985922d4403" /><Relationship Type="http://schemas.openxmlformats.org/officeDocument/2006/relationships/numbering" Target="/word/numbering.xml" Id="R678f4fea0a9d4d17" /><Relationship Type="http://schemas.openxmlformats.org/officeDocument/2006/relationships/settings" Target="/word/settings.xml" Id="Rb61832625d8445bd" /><Relationship Type="http://schemas.openxmlformats.org/officeDocument/2006/relationships/image" Target="/word/media/f6c71a9a-1ae9-4b3b-95a0-253147097070.png" Id="R9c6bbc4fc1284c85" /></Relationships>
</file>