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35728f975340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09f28b9b2940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Kluess,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fc785836fc445b" /><Relationship Type="http://schemas.openxmlformats.org/officeDocument/2006/relationships/numbering" Target="/word/numbering.xml" Id="R3a226fd698404e00" /><Relationship Type="http://schemas.openxmlformats.org/officeDocument/2006/relationships/settings" Target="/word/settings.xml" Id="Rb435ab16284942a3" /><Relationship Type="http://schemas.openxmlformats.org/officeDocument/2006/relationships/image" Target="/word/media/5757f17f-e2ec-4d88-8d06-2778b723f8c0.png" Id="R2f09f28b9b2940ae" /></Relationships>
</file>