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bde5df1a5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b3af3a2fa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Kluss,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eec462f704ca1" /><Relationship Type="http://schemas.openxmlformats.org/officeDocument/2006/relationships/numbering" Target="/word/numbering.xml" Id="Re1d8352100244556" /><Relationship Type="http://schemas.openxmlformats.org/officeDocument/2006/relationships/settings" Target="/word/settings.xml" Id="R306904eed1204f62" /><Relationship Type="http://schemas.openxmlformats.org/officeDocument/2006/relationships/image" Target="/word/media/ab70f125-167c-496c-b9b3-cc10af951744.png" Id="Red7b3af3a2fa4088" /></Relationships>
</file>