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a8a28055f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bae3db291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Knautnaundorf,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f582e616746ce" /><Relationship Type="http://schemas.openxmlformats.org/officeDocument/2006/relationships/numbering" Target="/word/numbering.xml" Id="Rd8ead5d42ee649a2" /><Relationship Type="http://schemas.openxmlformats.org/officeDocument/2006/relationships/settings" Target="/word/settings.xml" Id="R06f14742e0484a77" /><Relationship Type="http://schemas.openxmlformats.org/officeDocument/2006/relationships/image" Target="/word/media/7c8c14c6-dad5-4dd7-b533-3a7807d7ef51.png" Id="R902bae3db2914b5d" /></Relationships>
</file>